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7980"/>
        </w:tabs>
        <w:spacing w:before="312" w:beforeLines="100" w:line="360" w:lineRule="auto"/>
        <w:ind w:right="210" w:rightChars="100" w:firstLine="320" w:firstLineChars="1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附件1</w:t>
      </w:r>
      <w:r>
        <w:rPr>
          <w:rFonts w:hint="eastAsia" w:ascii="Times New Roman" w:hAnsi="Times New Roman" w:eastAsia="黑体" w:cs="Times New Roman"/>
          <w:sz w:val="32"/>
          <w:szCs w:val="32"/>
        </w:rPr>
        <w:t>：</w:t>
      </w:r>
    </w:p>
    <w:p>
      <w:pPr>
        <w:spacing w:line="900" w:lineRule="exact"/>
        <w:jc w:val="center"/>
        <w:rPr>
          <w:rFonts w:ascii="Times New Roman" w:hAnsi="Times New Roman" w:eastAsia="方正小标宋简体" w:cs="Times New Roman"/>
          <w:bCs/>
          <w:sz w:val="44"/>
          <w:szCs w:val="44"/>
        </w:rPr>
      </w:pPr>
      <w:bookmarkStart w:id="0" w:name="_GoBack"/>
      <w:r>
        <w:rPr>
          <w:rFonts w:ascii="Times New Roman" w:hAnsi="Times New Roman" w:eastAsia="方正小标宋简体" w:cs="Times New Roman"/>
          <w:bCs/>
          <w:sz w:val="44"/>
          <w:szCs w:val="44"/>
        </w:rPr>
        <w:t>环境损害司法鉴定人继续教育培训</w:t>
      </w:r>
    </w:p>
    <w:p>
      <w:pPr>
        <w:spacing w:after="312" w:afterLines="100" w:line="360" w:lineRule="auto"/>
        <w:jc w:val="center"/>
        <w:rPr>
          <w:rFonts w:ascii="Times New Roman" w:hAnsi="Times New Roman" w:eastAsia="方正小标宋简体" w:cs="Times New Roman"/>
          <w:bCs/>
          <w:sz w:val="44"/>
          <w:szCs w:val="44"/>
        </w:rPr>
      </w:pPr>
      <w:r>
        <w:rPr>
          <w:rFonts w:ascii="Times New Roman" w:hAnsi="Times New Roman" w:eastAsia="方正小标宋简体" w:cs="Times New Roman"/>
          <w:bCs/>
          <w:sz w:val="44"/>
          <w:szCs w:val="44"/>
        </w:rPr>
        <w:t>（含岗前培训）课程安排表</w:t>
      </w:r>
    </w:p>
    <w:bookmarkEnd w:id="0"/>
    <w:tbl>
      <w:tblPr>
        <w:tblStyle w:val="4"/>
        <w:tblW w:w="92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6"/>
        <w:gridCol w:w="38"/>
        <w:gridCol w:w="1606"/>
        <w:gridCol w:w="75"/>
        <w:gridCol w:w="4252"/>
        <w:gridCol w:w="2421"/>
        <w:gridCol w:w="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0" w:type="dxa"/>
          <w:trHeight w:val="754" w:hRule="atLeast"/>
          <w:jc w:val="center"/>
        </w:trPr>
        <w:tc>
          <w:tcPr>
            <w:tcW w:w="219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/>
                <w:bCs/>
                <w:sz w:val="32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32"/>
              </w:rPr>
              <w:t>时 间</w:t>
            </w:r>
            <w:r>
              <w:rPr>
                <w:rFonts w:ascii="Times New Roman" w:hAnsi="Times New Roman" w:eastAsia="仿宋_GB2312" w:cs="Times New Roman"/>
                <w:b/>
                <w:bCs/>
                <w:sz w:val="32"/>
              </w:rPr>
              <w:br w:type="page"/>
            </w:r>
          </w:p>
        </w:tc>
        <w:tc>
          <w:tcPr>
            <w:tcW w:w="432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/>
                <w:bCs/>
                <w:sz w:val="32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32"/>
              </w:rPr>
              <w:t>内 容</w:t>
            </w:r>
          </w:p>
        </w:tc>
        <w:tc>
          <w:tcPr>
            <w:tcW w:w="242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/>
                <w:bCs/>
                <w:sz w:val="32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32"/>
              </w:rPr>
              <w:t>主讲人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0" w:type="dxa"/>
          <w:trHeight w:val="567" w:hRule="atLeast"/>
          <w:jc w:val="center"/>
        </w:trPr>
        <w:tc>
          <w:tcPr>
            <w:tcW w:w="8938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12月9日（星期六）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0" w:type="dxa"/>
          <w:trHeight w:val="1701" w:hRule="atLeast"/>
          <w:jc w:val="center"/>
        </w:trPr>
        <w:tc>
          <w:tcPr>
            <w:tcW w:w="54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上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午</w:t>
            </w:r>
          </w:p>
        </w:tc>
        <w:tc>
          <w:tcPr>
            <w:tcW w:w="164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8:45-9:00</w:t>
            </w:r>
          </w:p>
        </w:tc>
        <w:tc>
          <w:tcPr>
            <w:tcW w:w="432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开班仪式</w:t>
            </w:r>
          </w:p>
        </w:tc>
        <w:tc>
          <w:tcPr>
            <w:tcW w:w="242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柳靖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省司法鉴定协会</w:t>
            </w:r>
          </w:p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秘书长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0" w:type="dxa"/>
          <w:trHeight w:val="1134" w:hRule="atLeast"/>
          <w:jc w:val="center"/>
        </w:trPr>
        <w:tc>
          <w:tcPr>
            <w:tcW w:w="546" w:type="dxa"/>
            <w:vMerge w:val="continue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4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9:00-10:30</w:t>
            </w:r>
          </w:p>
        </w:tc>
        <w:tc>
          <w:tcPr>
            <w:tcW w:w="432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习近平新时代中国特色社会主义法治思想</w:t>
            </w:r>
          </w:p>
        </w:tc>
        <w:tc>
          <w:tcPr>
            <w:tcW w:w="242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杨翠柏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四川大学法学院教授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0" w:type="dxa"/>
          <w:trHeight w:val="567" w:hRule="atLeast"/>
          <w:jc w:val="center"/>
        </w:trPr>
        <w:tc>
          <w:tcPr>
            <w:tcW w:w="546" w:type="dxa"/>
            <w:vMerge w:val="continue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4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10:30-10:40</w:t>
            </w:r>
          </w:p>
        </w:tc>
        <w:tc>
          <w:tcPr>
            <w:tcW w:w="432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课间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休息</w:t>
            </w:r>
          </w:p>
        </w:tc>
        <w:tc>
          <w:tcPr>
            <w:tcW w:w="242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0" w:type="dxa"/>
          <w:trHeight w:val="1701" w:hRule="atLeast"/>
          <w:jc w:val="center"/>
        </w:trPr>
        <w:tc>
          <w:tcPr>
            <w:tcW w:w="546" w:type="dxa"/>
            <w:vMerge w:val="continue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4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10:40-12:00</w:t>
            </w:r>
          </w:p>
        </w:tc>
        <w:tc>
          <w:tcPr>
            <w:tcW w:w="432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-6"/>
                <w:sz w:val="28"/>
                <w:szCs w:val="28"/>
              </w:rPr>
              <w:t>司法鉴定人出庭程序及出庭技巧</w:t>
            </w:r>
          </w:p>
        </w:tc>
        <w:tc>
          <w:tcPr>
            <w:tcW w:w="242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李君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四川省律师协会环境资源专委会主任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0" w:type="dxa"/>
          <w:trHeight w:val="567" w:hRule="atLeast"/>
          <w:jc w:val="center"/>
        </w:trPr>
        <w:tc>
          <w:tcPr>
            <w:tcW w:w="8938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午  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0" w:type="dxa"/>
          <w:trHeight w:val="1701" w:hRule="atLeast"/>
          <w:jc w:val="center"/>
        </w:trPr>
        <w:tc>
          <w:tcPr>
            <w:tcW w:w="54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下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午</w:t>
            </w:r>
          </w:p>
        </w:tc>
        <w:tc>
          <w:tcPr>
            <w:tcW w:w="164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14:00-17:00</w:t>
            </w:r>
          </w:p>
        </w:tc>
        <w:tc>
          <w:tcPr>
            <w:tcW w:w="432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-6"/>
                <w:sz w:val="28"/>
                <w:szCs w:val="28"/>
              </w:rPr>
              <w:t>司法鉴定人职业道德与职业纪律、程序通则、司法鉴定风险管控</w:t>
            </w:r>
          </w:p>
        </w:tc>
        <w:tc>
          <w:tcPr>
            <w:tcW w:w="242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方建新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司法鉴定科学研究技术指导处处长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2265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eastAsia="方正小标宋简体" w:cs="Times New Roman"/>
                <w:bCs/>
                <w:sz w:val="44"/>
                <w:szCs w:val="44"/>
              </w:rPr>
              <w:br w:type="page"/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时间</w:t>
            </w:r>
          </w:p>
        </w:tc>
        <w:tc>
          <w:tcPr>
            <w:tcW w:w="4252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内容</w:t>
            </w:r>
          </w:p>
        </w:tc>
        <w:tc>
          <w:tcPr>
            <w:tcW w:w="270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主讲人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9218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12月10日（星期天）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  <w:jc w:val="center"/>
        </w:trPr>
        <w:tc>
          <w:tcPr>
            <w:tcW w:w="58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上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午</w:t>
            </w:r>
          </w:p>
        </w:tc>
        <w:tc>
          <w:tcPr>
            <w:tcW w:w="168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9:00-12:00</w:t>
            </w:r>
          </w:p>
        </w:tc>
        <w:tc>
          <w:tcPr>
            <w:tcW w:w="425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污染物性质鉴定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、地表水与沉积物、空气污染、土壤与地下水及其他环境损害鉴定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相关技术方法、技术规范及典型案例</w:t>
            </w:r>
          </w:p>
        </w:tc>
        <w:tc>
          <w:tcPr>
            <w:tcW w:w="270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齐霁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生态环境部环境规划院生态环境风险损害鉴定评估研究中心副主任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9218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午  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6" w:hRule="atLeast"/>
          <w:jc w:val="center"/>
        </w:trPr>
        <w:tc>
          <w:tcPr>
            <w:tcW w:w="584" w:type="dxa"/>
            <w:gridSpan w:val="2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下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午</w:t>
            </w:r>
          </w:p>
        </w:tc>
        <w:tc>
          <w:tcPr>
            <w:tcW w:w="168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13:30-16:30</w:t>
            </w:r>
          </w:p>
        </w:tc>
        <w:tc>
          <w:tcPr>
            <w:tcW w:w="425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生态破坏行为致植物损害、动物损害、森林生态系统损害、草原生态系统损害；矿产资源开采行为致矿山地质环境破坏、土地损毁及生态功能损害的鉴定相关技术方法、技术规范及典型案例</w:t>
            </w:r>
          </w:p>
        </w:tc>
        <w:tc>
          <w:tcPr>
            <w:tcW w:w="270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吴飚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重庆市司法鉴定中心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黑体" w:cs="Times New Roman"/>
                <w:color w:val="C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584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8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16:30-17:30</w:t>
            </w:r>
          </w:p>
        </w:tc>
        <w:tc>
          <w:tcPr>
            <w:tcW w:w="4252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岗前教育及补训学员考核</w:t>
            </w:r>
          </w:p>
        </w:tc>
        <w:tc>
          <w:tcPr>
            <w:tcW w:w="270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spacing w:line="360" w:lineRule="auto"/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C2D3E26-E177-4537-9A1B-31C35B279B4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9F9CFFB5-902A-41C7-B796-3927064FA789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1069D8DB-46A7-4C4A-A5A3-653AD612F45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FF06F428-522E-4879-8794-BE1C5D5B6D8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kYzEyYjAxYTc5ZWFmMWY2M2U2OTdlYWIzOTJiODUifQ=="/>
  </w:docVars>
  <w:rsids>
    <w:rsidRoot w:val="57334C62"/>
    <w:rsid w:val="57334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2023-11-21T01:56:00Z</dcterms:created>
  <dc:creator>向春蓉</dc:creator>
  <cp:lastModifiedBy>向春蓉</cp:lastModifiedBy>
  <dcterms:modified xsi:type="dcterms:W3CDTF">2023-11-21T01:57:14Z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D4DA405F93E54FF7B115DF4FD006F52D_11</vt:lpwstr>
  </property>
</Properties>
</file>